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2B05" w:rsidRPr="00A22B05" w:rsidRDefault="00A22B05" w:rsidP="00A22B05">
      <w:pPr>
        <w:rPr>
          <w:color w:val="00B0F0"/>
        </w:rPr>
      </w:pPr>
      <w:r w:rsidRPr="00A22B05">
        <w:rPr>
          <w:color w:val="00B0F0"/>
        </w:rPr>
        <w:t>Použít hlavičkový papír ČGS</w:t>
      </w:r>
    </w:p>
    <w:p w:rsidR="00A22B05" w:rsidRDefault="00A22B05" w:rsidP="00A22B05">
      <w:pPr>
        <w:rPr>
          <w:b/>
        </w:rPr>
      </w:pPr>
    </w:p>
    <w:p w:rsidR="00A22B05" w:rsidRPr="00FA1DC7" w:rsidRDefault="00A22B05" w:rsidP="00A22B05">
      <w:pPr>
        <w:rPr>
          <w:b/>
        </w:rPr>
      </w:pPr>
      <w:r>
        <w:rPr>
          <w:b/>
        </w:rPr>
        <w:t>Oznámení o porušení zabezpečení osobních údajů</w:t>
      </w:r>
      <w:r>
        <w:rPr>
          <w:b/>
        </w:rPr>
        <w:tab/>
      </w:r>
      <w:r>
        <w:rPr>
          <w:b/>
        </w:rPr>
        <w:tab/>
      </w:r>
      <w:r>
        <w:rPr>
          <w:b/>
        </w:rPr>
        <w:tab/>
      </w:r>
    </w:p>
    <w:p w:rsidR="00A22B05" w:rsidRDefault="00A22B05" w:rsidP="00A22B05"/>
    <w:p w:rsidR="00A22B05" w:rsidRDefault="00A22B05" w:rsidP="00A22B05">
      <w:pPr>
        <w:jc w:val="both"/>
      </w:pPr>
    </w:p>
    <w:p w:rsidR="00A22B05" w:rsidRPr="0031755A" w:rsidRDefault="00A22B05" w:rsidP="00A22B05">
      <w:pPr>
        <w:jc w:val="both"/>
        <w:rPr>
          <w:color w:val="00B0F0"/>
        </w:rPr>
      </w:pPr>
      <w:r>
        <w:t xml:space="preserve">Vážený/á </w:t>
      </w:r>
      <w:r w:rsidRPr="0031755A">
        <w:rPr>
          <w:color w:val="00B0F0"/>
        </w:rPr>
        <w:t>oslovení,</w:t>
      </w:r>
    </w:p>
    <w:p w:rsidR="00A22B05" w:rsidRDefault="00A22B05" w:rsidP="00A22B05">
      <w:pPr>
        <w:jc w:val="both"/>
      </w:pPr>
    </w:p>
    <w:p w:rsidR="00A22B05" w:rsidRDefault="00A22B05" w:rsidP="00A22B05">
      <w:pPr>
        <w:jc w:val="both"/>
      </w:pPr>
      <w:r>
        <w:t xml:space="preserve">v rámci naší povinnosti Vás informujeme o incidentu bezpečnosti dat, který </w:t>
      </w:r>
      <w:r w:rsidRPr="00A22B05">
        <w:rPr>
          <w:color w:val="00B0F0"/>
        </w:rPr>
        <w:t>(může znamenat/znamená)</w:t>
      </w:r>
      <w:r>
        <w:t xml:space="preserve"> ohrožení Vašich osobních údajů, které zpracováváme.</w:t>
      </w:r>
    </w:p>
    <w:p w:rsidR="00A22B05" w:rsidRDefault="00A22B05" w:rsidP="00A22B05">
      <w:pPr>
        <w:jc w:val="both"/>
      </w:pPr>
    </w:p>
    <w:p w:rsidR="00A22B05" w:rsidRPr="004E7FC5" w:rsidRDefault="00A22B05" w:rsidP="00A22B05">
      <w:pPr>
        <w:jc w:val="both"/>
      </w:pPr>
      <w:r w:rsidRPr="00A22B05">
        <w:rPr>
          <w:color w:val="00B0F0"/>
        </w:rPr>
        <w:t>(V době od do/Dne – identifikace časového období porušení)</w:t>
      </w:r>
      <w:r w:rsidRPr="00A22B05">
        <w:t>, došlo k </w:t>
      </w:r>
      <w:r w:rsidRPr="00A22B05">
        <w:rPr>
          <w:color w:val="00B0F0"/>
        </w:rPr>
        <w:t xml:space="preserve">(celkový popis incidentu). </w:t>
      </w:r>
      <w:r>
        <w:t xml:space="preserve">Ohrožená data </w:t>
      </w:r>
      <w:r w:rsidRPr="00A22B05">
        <w:rPr>
          <w:color w:val="00B0F0"/>
        </w:rPr>
        <w:t xml:space="preserve">(mohou obsahovat/obsahují) </w:t>
      </w:r>
      <w:r>
        <w:t>osobní údaje jako například (</w:t>
      </w:r>
      <w:r w:rsidRPr="00A22B05">
        <w:rPr>
          <w:color w:val="00B0F0"/>
        </w:rPr>
        <w:t>identifikovat typ ohrožených osobních údajů</w:t>
      </w:r>
      <w:r>
        <w:rPr>
          <w:i/>
        </w:rPr>
        <w:t>)</w:t>
      </w:r>
      <w:r>
        <w:t>. Dle našich zjištění nebyly ohroženy žádné další následující údaje (</w:t>
      </w:r>
      <w:r w:rsidRPr="00A22B05">
        <w:rPr>
          <w:color w:val="00B0F0"/>
        </w:rPr>
        <w:t xml:space="preserve">identifikovat typy neohrožených údajů). </w:t>
      </w:r>
      <w:r>
        <w:t>Jako správce osobních údajů jsme již přijali následná opatření (</w:t>
      </w:r>
      <w:r w:rsidRPr="00A22B05">
        <w:rPr>
          <w:color w:val="00B0F0"/>
        </w:rPr>
        <w:t>popis opatření</w:t>
      </w:r>
      <w:r>
        <w:rPr>
          <w:i/>
        </w:rPr>
        <w:t>)</w:t>
      </w:r>
      <w:r>
        <w:t xml:space="preserve">. </w:t>
      </w:r>
    </w:p>
    <w:p w:rsidR="00A22B05" w:rsidRDefault="00A22B05" w:rsidP="00A22B05">
      <w:pPr>
        <w:jc w:val="both"/>
      </w:pPr>
    </w:p>
    <w:p w:rsidR="00A22B05" w:rsidRPr="00A22B05" w:rsidRDefault="00A22B05" w:rsidP="00A22B05">
      <w:pPr>
        <w:jc w:val="both"/>
        <w:rPr>
          <w:color w:val="00B0F0"/>
        </w:rPr>
      </w:pPr>
      <w:r>
        <w:t>Pro další podrobnosti můžete kontaktovat našeho pověřence</w:t>
      </w:r>
      <w:r w:rsidR="0031755A">
        <w:t xml:space="preserve"> ochrany osobních údajů, a to e-</w:t>
      </w:r>
      <w:r>
        <w:t xml:space="preserve">mailem </w:t>
      </w:r>
      <w:r w:rsidRPr="00A22B05">
        <w:rPr>
          <w:color w:val="00B0F0"/>
        </w:rPr>
        <w:t xml:space="preserve">(e-mailová adresa) </w:t>
      </w:r>
      <w:r>
        <w:t>nebo na telefonu (</w:t>
      </w:r>
      <w:r w:rsidRPr="00A22B05">
        <w:rPr>
          <w:color w:val="00B0F0"/>
        </w:rPr>
        <w:t>telefonní číslo)</w:t>
      </w:r>
      <w:r>
        <w:rPr>
          <w:color w:val="00B0F0"/>
        </w:rPr>
        <w:t xml:space="preserve"> -</w:t>
      </w:r>
      <w:r w:rsidRPr="00A22B05">
        <w:rPr>
          <w:i/>
          <w:color w:val="00B0F0"/>
        </w:rPr>
        <w:t xml:space="preserve"> </w:t>
      </w:r>
      <w:r w:rsidRPr="00A22B05">
        <w:rPr>
          <w:color w:val="00B0F0"/>
        </w:rPr>
        <w:t>(jeden z kontaktů musí být uveden).</w:t>
      </w:r>
    </w:p>
    <w:p w:rsidR="00A22B05" w:rsidRDefault="00A22B05" w:rsidP="00A22B05">
      <w:pPr>
        <w:jc w:val="both"/>
      </w:pPr>
    </w:p>
    <w:p w:rsidR="00A22B05" w:rsidRDefault="00A22B05" w:rsidP="00A22B05">
      <w:pPr>
        <w:jc w:val="both"/>
      </w:pPr>
      <w:r>
        <w:t>S pozdravem</w:t>
      </w:r>
    </w:p>
    <w:p w:rsidR="00A22B05" w:rsidRDefault="00A22B05" w:rsidP="00A22B05">
      <w:pPr>
        <w:jc w:val="both"/>
      </w:pPr>
    </w:p>
    <w:p w:rsidR="00A22B05" w:rsidRDefault="00A22B05" w:rsidP="00A22B05">
      <w:pPr>
        <w:jc w:val="both"/>
      </w:pPr>
    </w:p>
    <w:p w:rsidR="00A22B05" w:rsidRDefault="00A22B05" w:rsidP="00A22B05">
      <w:pPr>
        <w:jc w:val="both"/>
      </w:pPr>
    </w:p>
    <w:p w:rsidR="00A22B05" w:rsidRDefault="00A22B05" w:rsidP="00A22B05">
      <w:pPr>
        <w:jc w:val="both"/>
      </w:pPr>
    </w:p>
    <w:p w:rsidR="00A22B05" w:rsidRDefault="00A22B05" w:rsidP="00A22B05">
      <w:pPr>
        <w:jc w:val="both"/>
      </w:pPr>
    </w:p>
    <w:p w:rsidR="00A22B05" w:rsidRDefault="00A22B05" w:rsidP="00A22B05">
      <w:pPr>
        <w:jc w:val="both"/>
      </w:pPr>
    </w:p>
    <w:p w:rsidR="00A22B05" w:rsidRPr="002D08A9" w:rsidRDefault="00A22B05" w:rsidP="00A22B05">
      <w:pPr>
        <w:jc w:val="both"/>
        <w:rPr>
          <w:b/>
        </w:rPr>
      </w:pPr>
      <w:r w:rsidRPr="002D08A9">
        <w:rPr>
          <w:b/>
        </w:rPr>
        <w:t>Pozn</w:t>
      </w:r>
      <w:r>
        <w:rPr>
          <w:b/>
        </w:rPr>
        <w:t>.</w:t>
      </w:r>
      <w:r w:rsidRPr="002D08A9">
        <w:rPr>
          <w:b/>
        </w:rPr>
        <w:t>:</w:t>
      </w:r>
    </w:p>
    <w:p w:rsidR="00A22B05" w:rsidRDefault="00A22B05" w:rsidP="00A22B05">
      <w:pPr>
        <w:jc w:val="both"/>
      </w:pPr>
      <w:r>
        <w:t>Oznamování případů porušení zabezpečení ochrany osobních údajů subjektu údajů se činí pouze za předpokladu, že je pravděpodobné, že daný případ porušení zabezpečení osobních údajů bude mít za následek vysoké riziko pro práva svobody f</w:t>
      </w:r>
      <w:r w:rsidR="0031755A">
        <w:t>yzických osob. (článek 34 odst. </w:t>
      </w:r>
      <w:r>
        <w:t>1 obecného nařízení GDPR)</w:t>
      </w:r>
    </w:p>
    <w:p w:rsidR="00A22B05" w:rsidRDefault="00A22B05" w:rsidP="00A22B05">
      <w:pPr>
        <w:jc w:val="both"/>
      </w:pPr>
    </w:p>
    <w:p w:rsidR="00BD46B6" w:rsidRDefault="00BD46B6"/>
    <w:sectPr w:rsidR="00BD46B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1FB8" w:rsidRDefault="004E1FB8" w:rsidP="008E4C2B">
      <w:r>
        <w:separator/>
      </w:r>
    </w:p>
  </w:endnote>
  <w:endnote w:type="continuationSeparator" w:id="0">
    <w:p w:rsidR="004E1FB8" w:rsidRDefault="004E1FB8" w:rsidP="008E4C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76" w:rsidRDefault="001D1176">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76" w:rsidRDefault="001D1176">
    <w:pPr>
      <w:pStyle w:val="Zp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76" w:rsidRDefault="001D117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1FB8" w:rsidRDefault="004E1FB8" w:rsidP="008E4C2B">
      <w:r>
        <w:separator/>
      </w:r>
    </w:p>
  </w:footnote>
  <w:footnote w:type="continuationSeparator" w:id="0">
    <w:p w:rsidR="004E1FB8" w:rsidRDefault="004E1FB8" w:rsidP="008E4C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76" w:rsidRDefault="001D1176">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E4C2B" w:rsidRDefault="008E4C2B" w:rsidP="008E4C2B">
    <w:pPr>
      <w:pStyle w:val="Zhlav"/>
      <w:jc w:val="right"/>
    </w:pPr>
    <w:r>
      <w:t>Příloha č.</w:t>
    </w:r>
    <w:r w:rsidR="001D1176">
      <w:t xml:space="preserve"> </w:t>
    </w:r>
    <w:r w:rsidR="001D1176">
      <w:t>10</w:t>
    </w:r>
    <w:bookmarkStart w:id="0" w:name="_GoBack"/>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D1176" w:rsidRDefault="001D1176">
    <w:pPr>
      <w:pStyle w:val="Zhlav"/>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2B05"/>
    <w:rsid w:val="001D1176"/>
    <w:rsid w:val="0031755A"/>
    <w:rsid w:val="004E1FB8"/>
    <w:rsid w:val="008E4C2B"/>
    <w:rsid w:val="00A22B05"/>
    <w:rsid w:val="00BD46B6"/>
    <w:rsid w:val="00CC65AD"/>
    <w:rsid w:val="00F9072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2B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E4C2B"/>
    <w:pPr>
      <w:tabs>
        <w:tab w:val="center" w:pos="4536"/>
        <w:tab w:val="right" w:pos="9072"/>
      </w:tabs>
    </w:pPr>
  </w:style>
  <w:style w:type="character" w:customStyle="1" w:styleId="ZhlavChar">
    <w:name w:val="Záhlaví Char"/>
    <w:basedOn w:val="Standardnpsmoodstavce"/>
    <w:link w:val="Zhlav"/>
    <w:uiPriority w:val="99"/>
    <w:rsid w:val="008E4C2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E4C2B"/>
    <w:pPr>
      <w:tabs>
        <w:tab w:val="center" w:pos="4536"/>
        <w:tab w:val="right" w:pos="9072"/>
      </w:tabs>
    </w:pPr>
  </w:style>
  <w:style w:type="character" w:customStyle="1" w:styleId="ZpatChar">
    <w:name w:val="Zápatí Char"/>
    <w:basedOn w:val="Standardnpsmoodstavce"/>
    <w:link w:val="Zpat"/>
    <w:uiPriority w:val="99"/>
    <w:rsid w:val="008E4C2B"/>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A22B05"/>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E4C2B"/>
    <w:pPr>
      <w:tabs>
        <w:tab w:val="center" w:pos="4536"/>
        <w:tab w:val="right" w:pos="9072"/>
      </w:tabs>
    </w:pPr>
  </w:style>
  <w:style w:type="character" w:customStyle="1" w:styleId="ZhlavChar">
    <w:name w:val="Záhlaví Char"/>
    <w:basedOn w:val="Standardnpsmoodstavce"/>
    <w:link w:val="Zhlav"/>
    <w:uiPriority w:val="99"/>
    <w:rsid w:val="008E4C2B"/>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E4C2B"/>
    <w:pPr>
      <w:tabs>
        <w:tab w:val="center" w:pos="4536"/>
        <w:tab w:val="right" w:pos="9072"/>
      </w:tabs>
    </w:pPr>
  </w:style>
  <w:style w:type="character" w:customStyle="1" w:styleId="ZpatChar">
    <w:name w:val="Zápatí Char"/>
    <w:basedOn w:val="Standardnpsmoodstavce"/>
    <w:link w:val="Zpat"/>
    <w:uiPriority w:val="99"/>
    <w:rsid w:val="008E4C2B"/>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168</Words>
  <Characters>994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Blanka Störzerová</dc:creator>
  <cp:lastModifiedBy>Blanka Störzerová</cp:lastModifiedBy>
  <cp:revision>3</cp:revision>
  <dcterms:created xsi:type="dcterms:W3CDTF">2018-05-15T11:29:00Z</dcterms:created>
  <dcterms:modified xsi:type="dcterms:W3CDTF">2018-05-15T14:33:00Z</dcterms:modified>
</cp:coreProperties>
</file>